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B5" w:rsidRPr="00771125" w:rsidRDefault="00E14DB3" w:rsidP="002C5D97">
      <w:pPr>
        <w:tabs>
          <w:tab w:val="left" w:pos="426"/>
        </w:tabs>
        <w:spacing w:line="240" w:lineRule="auto"/>
        <w:jc w:val="center"/>
        <w:rPr>
          <w:rFonts w:ascii="Times New Roman" w:hAnsi="Times New Roman" w:cs="Times New Roman"/>
          <w:b/>
          <w:sz w:val="28"/>
          <w:szCs w:val="24"/>
        </w:rPr>
      </w:pPr>
      <w:r w:rsidRPr="00771125">
        <w:rPr>
          <w:rFonts w:ascii="Times New Roman" w:hAnsi="Times New Roman" w:cs="Times New Roman"/>
          <w:b/>
          <w:sz w:val="28"/>
          <w:szCs w:val="24"/>
        </w:rPr>
        <w:t>202</w:t>
      </w:r>
      <w:r w:rsidR="0087465C" w:rsidRPr="00771125">
        <w:rPr>
          <w:rFonts w:ascii="Times New Roman" w:hAnsi="Times New Roman" w:cs="Times New Roman"/>
          <w:b/>
          <w:sz w:val="28"/>
          <w:szCs w:val="24"/>
        </w:rPr>
        <w:t>5</w:t>
      </w:r>
      <w:r w:rsidRPr="00771125">
        <w:rPr>
          <w:rFonts w:ascii="Times New Roman" w:hAnsi="Times New Roman" w:cs="Times New Roman"/>
          <w:b/>
          <w:sz w:val="28"/>
          <w:szCs w:val="24"/>
        </w:rPr>
        <w:t xml:space="preserve"> YILI </w:t>
      </w:r>
      <w:r w:rsidR="00771125" w:rsidRPr="00771125">
        <w:rPr>
          <w:rFonts w:ascii="Times New Roman" w:hAnsi="Times New Roman" w:cs="Times New Roman"/>
          <w:b/>
          <w:sz w:val="28"/>
          <w:szCs w:val="24"/>
        </w:rPr>
        <w:t>ŞUBAT</w:t>
      </w:r>
      <w:r w:rsidRPr="00771125">
        <w:rPr>
          <w:rFonts w:ascii="Times New Roman" w:hAnsi="Times New Roman" w:cs="Times New Roman"/>
          <w:b/>
          <w:sz w:val="28"/>
          <w:szCs w:val="24"/>
        </w:rPr>
        <w:t xml:space="preserve"> AYI MECLİS KARARLARI</w:t>
      </w:r>
    </w:p>
    <w:p w:rsidR="002C5D97" w:rsidRPr="00771125" w:rsidRDefault="002C5D97" w:rsidP="002C5D97">
      <w:pPr>
        <w:tabs>
          <w:tab w:val="left" w:pos="426"/>
        </w:tabs>
        <w:spacing w:line="240" w:lineRule="auto"/>
        <w:jc w:val="center"/>
        <w:rPr>
          <w:rFonts w:ascii="Times New Roman" w:hAnsi="Times New Roman" w:cs="Times New Roman"/>
          <w:b/>
          <w:sz w:val="24"/>
          <w:szCs w:val="24"/>
        </w:rPr>
      </w:pPr>
    </w:p>
    <w:p w:rsidR="00606900" w:rsidRPr="00771125"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Merkez İlçe </w:t>
      </w:r>
      <w:proofErr w:type="spellStart"/>
      <w:r w:rsidRPr="00771125">
        <w:rPr>
          <w:rFonts w:ascii="Times New Roman" w:hAnsi="Times New Roman" w:cs="Times New Roman"/>
          <w:bCs/>
        </w:rPr>
        <w:t>Salkaya</w:t>
      </w:r>
      <w:proofErr w:type="spellEnd"/>
      <w:r w:rsidRPr="00771125">
        <w:rPr>
          <w:rFonts w:ascii="Times New Roman" w:hAnsi="Times New Roman" w:cs="Times New Roman"/>
          <w:bCs/>
        </w:rPr>
        <w:t xml:space="preserve"> (</w:t>
      </w:r>
      <w:proofErr w:type="spellStart"/>
      <w:r w:rsidRPr="00771125">
        <w:rPr>
          <w:rFonts w:ascii="Times New Roman" w:hAnsi="Times New Roman" w:cs="Times New Roman"/>
          <w:bCs/>
          <w:i/>
        </w:rPr>
        <w:t>Hersenk</w:t>
      </w:r>
      <w:proofErr w:type="spellEnd"/>
      <w:r w:rsidRPr="00771125">
        <w:rPr>
          <w:rFonts w:ascii="Times New Roman" w:hAnsi="Times New Roman" w:cs="Times New Roman"/>
          <w:bCs/>
        </w:rPr>
        <w:t xml:space="preserve">) Köyü sınırları içerisinde bulunan 335 ada 5 </w:t>
      </w:r>
      <w:proofErr w:type="spellStart"/>
      <w:r w:rsidRPr="00771125">
        <w:rPr>
          <w:rFonts w:ascii="Times New Roman" w:hAnsi="Times New Roman" w:cs="Times New Roman"/>
          <w:bCs/>
        </w:rPr>
        <w:t>nolu</w:t>
      </w:r>
      <w:proofErr w:type="spellEnd"/>
      <w:r w:rsidRPr="00771125">
        <w:rPr>
          <w:rFonts w:ascii="Times New Roman" w:hAnsi="Times New Roman" w:cs="Times New Roman"/>
          <w:bCs/>
        </w:rPr>
        <w:t xml:space="preserve"> parselde kayıtlı taşınmazın Elazığ İl Özel İdaresine ait kısmının tespit edilecek muhammen bedel üzerinden satışının yapılabilmesi amacıyla İl Encümene yetki veri</w:t>
      </w:r>
      <w:r w:rsidR="002B14A0">
        <w:rPr>
          <w:rFonts w:ascii="Times New Roman" w:hAnsi="Times New Roman" w:cs="Times New Roman"/>
          <w:bCs/>
        </w:rPr>
        <w:t xml:space="preserve">lmesi konusunun “Plan ve Bütçe </w:t>
      </w:r>
      <w:r w:rsidRPr="00771125">
        <w:rPr>
          <w:rFonts w:ascii="Times New Roman" w:hAnsi="Times New Roman" w:cs="Times New Roman"/>
          <w:bCs/>
        </w:rPr>
        <w:t>Komisyonuna” havalesi</w:t>
      </w:r>
      <w:r w:rsidR="00AD5631" w:rsidRPr="00771125">
        <w:rPr>
          <w:rFonts w:ascii="Times New Roman" w:hAnsi="Times New Roman" w:cs="Times New Roman"/>
        </w:rPr>
        <w:t>,</w:t>
      </w:r>
    </w:p>
    <w:p w:rsidR="00A9145E" w:rsidRPr="00771125" w:rsidRDefault="00A9145E" w:rsidP="002C5D97">
      <w:pPr>
        <w:pStyle w:val="ListeParagraf"/>
        <w:tabs>
          <w:tab w:val="left" w:pos="426"/>
        </w:tabs>
        <w:ind w:left="0"/>
        <w:jc w:val="both"/>
        <w:rPr>
          <w:rFonts w:ascii="Times New Roman" w:hAnsi="Times New Roman" w:cs="Times New Roman"/>
        </w:rPr>
      </w:pPr>
      <w:bookmarkStart w:id="0" w:name="_GoBack"/>
      <w:bookmarkEnd w:id="0"/>
    </w:p>
    <w:p w:rsidR="002C5D97" w:rsidRPr="00771125"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Elazığ İli Merkez İlçede bulunan Hacı Hulusi </w:t>
      </w:r>
      <w:proofErr w:type="spellStart"/>
      <w:r w:rsidRPr="00771125">
        <w:rPr>
          <w:rFonts w:ascii="Times New Roman" w:hAnsi="Times New Roman" w:cs="Times New Roman"/>
          <w:bCs/>
        </w:rPr>
        <w:t>Yahyagil</w:t>
      </w:r>
      <w:proofErr w:type="spellEnd"/>
      <w:r w:rsidRPr="00771125">
        <w:rPr>
          <w:rFonts w:ascii="Times New Roman" w:hAnsi="Times New Roman" w:cs="Times New Roman"/>
          <w:bCs/>
        </w:rPr>
        <w:t xml:space="preserve"> Anadolu İmam Hatip Lisesinde bakım, onarım ve çevre düzenlemesi yapılması yönünde hazırlanan “Eğitim Kültür ve Sosyal Hizmetler Komisyonu” inceleme raporunun onaylanması</w:t>
      </w:r>
      <w:r w:rsidR="00A9145E"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Elazığ Merkez ve İlçelerine bağlı köylerde gün geçtikçe çoğalan çöp sorununun giderilmesi yönünde hazırlanan  “Çevre ve Sağlık Komisyonu” inceleme raporunun onaylanması,</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Elazığ ili Sivrice İlçesi sınırları içerisinde bulunan </w:t>
      </w:r>
      <w:proofErr w:type="spellStart"/>
      <w:r w:rsidRPr="00771125">
        <w:rPr>
          <w:rFonts w:ascii="Times New Roman" w:hAnsi="Times New Roman" w:cs="Times New Roman"/>
          <w:bCs/>
        </w:rPr>
        <w:t>Hazarbaba</w:t>
      </w:r>
      <w:proofErr w:type="spellEnd"/>
      <w:r w:rsidRPr="00771125">
        <w:rPr>
          <w:rFonts w:ascii="Times New Roman" w:hAnsi="Times New Roman" w:cs="Times New Roman"/>
          <w:bCs/>
        </w:rPr>
        <w:t xml:space="preserve"> Kayak tesisinin geliştirilmesi amacıyla nelerin yapılabileceği</w:t>
      </w:r>
      <w:r w:rsidRPr="00771125">
        <w:rPr>
          <w:rFonts w:ascii="Times New Roman" w:hAnsi="Times New Roman" w:cs="Times New Roman"/>
        </w:rPr>
        <w:t xml:space="preserve"> ile ilgili hazı</w:t>
      </w:r>
      <w:r>
        <w:rPr>
          <w:rFonts w:ascii="Times New Roman" w:hAnsi="Times New Roman" w:cs="Times New Roman"/>
        </w:rPr>
        <w:t>r</w:t>
      </w:r>
      <w:r w:rsidRPr="00771125">
        <w:rPr>
          <w:rFonts w:ascii="Times New Roman" w:hAnsi="Times New Roman" w:cs="Times New Roman"/>
        </w:rPr>
        <w:t>lanan ‘‘Turizm Komisyonu’’ inceleme raporunun onaylanması,</w:t>
      </w:r>
    </w:p>
    <w:p w:rsidR="00771125" w:rsidRPr="00771125" w:rsidRDefault="00771125" w:rsidP="00771125">
      <w:pPr>
        <w:pStyle w:val="ListeParagraf"/>
        <w:rPr>
          <w:rFonts w:ascii="Times New Roman" w:hAnsi="Times New Roman" w:cs="Times New Roman"/>
        </w:rPr>
      </w:pPr>
    </w:p>
    <w:p w:rsidR="002C5D97" w:rsidRPr="00771125"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Elazığ İl Özel İdaresi hizmetlerinde kullanılmak üzere, İller Bankasından 185.000.000,00 TL borçlanılması ve borçlanma ile ilgili her türlü iş ve işlemi yapmak üzere Elazığ İl Özel İdaresi Genel Sekreteri Cemil </w:t>
      </w:r>
      <w:proofErr w:type="spellStart"/>
      <w:r w:rsidRPr="00771125">
        <w:rPr>
          <w:rFonts w:ascii="Times New Roman" w:hAnsi="Times New Roman" w:cs="Times New Roman"/>
          <w:bCs/>
        </w:rPr>
        <w:t>YATKIN’a</w:t>
      </w:r>
      <w:proofErr w:type="spellEnd"/>
      <w:r w:rsidRPr="00771125">
        <w:rPr>
          <w:rFonts w:ascii="Times New Roman" w:hAnsi="Times New Roman" w:cs="Times New Roman"/>
          <w:bCs/>
        </w:rPr>
        <w:t xml:space="preserve"> yetki verilmesi konusunun “Plan </w:t>
      </w:r>
      <w:r>
        <w:rPr>
          <w:rFonts w:ascii="Times New Roman" w:hAnsi="Times New Roman" w:cs="Times New Roman"/>
          <w:bCs/>
        </w:rPr>
        <w:t>ve Bütçe Komisyonuna” havalesi</w:t>
      </w:r>
      <w:r w:rsidR="00A9145E"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İlimizde suni tohumlamanın yapılması ve geliştirilmesi, hayvan ırkının ıslah edilerek hayvanlarda süt ve et veriminin arttırılması amacıyla nelerin yapılabileceği ile ilgili hazırlanan, “Tarım Orman ve Hayvancılık Komisyonu” inceleme raporunun onaylanması</w:t>
      </w:r>
      <w:r w:rsidR="0027010E"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İl Milli Eğitim Müdürlüğü harcama kalemleri arasında ödenek aktarılması yapılması ile ilgili hazırlanan “Plan ve Bütçe Komisyonuna” inceleme raporunun onaylanması</w:t>
      </w:r>
      <w:r w:rsidR="00FB3242" w:rsidRPr="00771125">
        <w:rPr>
          <w:rFonts w:ascii="Times New Roman" w:hAnsi="Times New Roman" w:cs="Times New Roman"/>
        </w:rPr>
        <w:t>,</w:t>
      </w:r>
    </w:p>
    <w:p w:rsidR="00771125" w:rsidRPr="00771125" w:rsidRDefault="00771125" w:rsidP="00771125">
      <w:pPr>
        <w:pStyle w:val="ListeParagraf"/>
        <w:tabs>
          <w:tab w:val="left" w:pos="426"/>
        </w:tabs>
        <w:spacing w:line="240" w:lineRule="auto"/>
        <w:ind w:left="0"/>
        <w:jc w:val="both"/>
        <w:rPr>
          <w:rFonts w:ascii="Times New Roman" w:hAnsi="Times New Roman" w:cs="Times New Roman"/>
        </w:rPr>
      </w:pPr>
    </w:p>
    <w:p w:rsidR="002C5D97" w:rsidRPr="00771125"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proofErr w:type="spellStart"/>
      <w:r w:rsidRPr="00771125">
        <w:rPr>
          <w:rFonts w:ascii="Times New Roman" w:hAnsi="Times New Roman" w:cs="Times New Roman"/>
          <w:bCs/>
        </w:rPr>
        <w:t>Sarıçubuk</w:t>
      </w:r>
      <w:proofErr w:type="spellEnd"/>
      <w:r w:rsidRPr="00771125">
        <w:rPr>
          <w:rFonts w:ascii="Times New Roman" w:hAnsi="Times New Roman" w:cs="Times New Roman"/>
          <w:bCs/>
        </w:rPr>
        <w:t xml:space="preserve"> Asfalt </w:t>
      </w:r>
      <w:proofErr w:type="spellStart"/>
      <w:r w:rsidRPr="00771125">
        <w:rPr>
          <w:rFonts w:ascii="Times New Roman" w:hAnsi="Times New Roman" w:cs="Times New Roman"/>
          <w:bCs/>
        </w:rPr>
        <w:t>Plent</w:t>
      </w:r>
      <w:proofErr w:type="spellEnd"/>
      <w:r w:rsidRPr="00771125">
        <w:rPr>
          <w:rFonts w:ascii="Times New Roman" w:hAnsi="Times New Roman" w:cs="Times New Roman"/>
          <w:bCs/>
        </w:rPr>
        <w:t xml:space="preserve"> Şantiyesinde üretilen sıcak asfalta talep olması durumunda birim satış fiyatının güncellenerek yeni fiyatın tespit edilmesi ile ilgili hazırlanan “Plan ve Bütçe Komisyonuna” inceleme raporunun onaylanması</w:t>
      </w:r>
      <w:r>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rPr>
        <w:t xml:space="preserve">TPİC Hibe Programı kapsamında, Elazığ İlinde hibe alan İlçe ve Belde Belediyelerinin hibe bitümlerinin Elazığ İl Özel İdaresince işlenip BSK yol, sathi kaplama, kilitli parke vb. imalatlarına dönüştürülmesi işlerinin düzenlenecek protokol çerçevesinde İl Özel İdaresi tarafından yapılması ve Protokolü imzalama yetkisinin İl Özel İdare Genel Sekreteri Cemil </w:t>
      </w:r>
      <w:proofErr w:type="spellStart"/>
      <w:r w:rsidRPr="00771125">
        <w:rPr>
          <w:rFonts w:ascii="Times New Roman" w:hAnsi="Times New Roman" w:cs="Times New Roman"/>
        </w:rPr>
        <w:t>YATKIN’a</w:t>
      </w:r>
      <w:proofErr w:type="spellEnd"/>
      <w:r w:rsidRPr="00771125">
        <w:rPr>
          <w:rFonts w:ascii="Times New Roman" w:hAnsi="Times New Roman" w:cs="Times New Roman"/>
        </w:rPr>
        <w:t xml:space="preserve"> verilmesi</w:t>
      </w:r>
      <w:r>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771125"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771125">
        <w:rPr>
          <w:rFonts w:ascii="Times New Roman" w:hAnsi="Times New Roman" w:cs="Times New Roman"/>
          <w:bCs/>
        </w:rPr>
        <w:t xml:space="preserve">Merkez ilçe </w:t>
      </w:r>
      <w:proofErr w:type="spellStart"/>
      <w:r w:rsidRPr="00771125">
        <w:rPr>
          <w:rFonts w:ascii="Times New Roman" w:hAnsi="Times New Roman" w:cs="Times New Roman"/>
          <w:bCs/>
        </w:rPr>
        <w:t>Öksüzuşağı</w:t>
      </w:r>
      <w:proofErr w:type="spellEnd"/>
      <w:r w:rsidRPr="00771125">
        <w:rPr>
          <w:rFonts w:ascii="Times New Roman" w:hAnsi="Times New Roman" w:cs="Times New Roman"/>
          <w:bCs/>
        </w:rPr>
        <w:t xml:space="preserve"> Köyü adının Güzelyurt olarak değiştirilmesi konusunun “ARGE Komisyonuna” havalesi</w:t>
      </w:r>
      <w:r w:rsidR="00881C78">
        <w:rPr>
          <w:rFonts w:ascii="Times New Roman" w:hAnsi="Times New Roman" w:cs="Times New Roman"/>
          <w:bCs/>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Merkez İlçe yol ağında bulunan </w:t>
      </w:r>
      <w:proofErr w:type="spellStart"/>
      <w:r w:rsidRPr="00881C78">
        <w:rPr>
          <w:rFonts w:ascii="Times New Roman" w:hAnsi="Times New Roman" w:cs="Times New Roman"/>
          <w:bCs/>
        </w:rPr>
        <w:t>Günaçtı</w:t>
      </w:r>
      <w:proofErr w:type="spellEnd"/>
      <w:r w:rsidRPr="00881C78">
        <w:rPr>
          <w:rFonts w:ascii="Times New Roman" w:hAnsi="Times New Roman" w:cs="Times New Roman"/>
          <w:bCs/>
        </w:rPr>
        <w:t xml:space="preserve"> Köyü yolunun incelenmesi ile ilgili konunun  “Köylere Yönelik Hizmetleri Komisyonuna” havalesi</w:t>
      </w:r>
      <w:r w:rsidR="0027010E"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Kovancılar İlçesi yol ağında bulunan </w:t>
      </w:r>
      <w:proofErr w:type="spellStart"/>
      <w:r w:rsidRPr="00881C78">
        <w:rPr>
          <w:rFonts w:ascii="Times New Roman" w:hAnsi="Times New Roman" w:cs="Times New Roman"/>
          <w:bCs/>
        </w:rPr>
        <w:t>Şenova</w:t>
      </w:r>
      <w:proofErr w:type="spellEnd"/>
      <w:r w:rsidRPr="00881C78">
        <w:rPr>
          <w:rFonts w:ascii="Times New Roman" w:hAnsi="Times New Roman" w:cs="Times New Roman"/>
          <w:bCs/>
        </w:rPr>
        <w:t xml:space="preserve"> Köyü yolunun incelenmesi ile ilgili konunun  “Altyapı Hizmetleri Komisyonuna” havalesi</w:t>
      </w:r>
      <w:r>
        <w:rPr>
          <w:rFonts w:ascii="Times New Roman" w:hAnsi="Times New Roman" w:cs="Times New Roman"/>
          <w:bCs/>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Arıcak İlçe Merkezi </w:t>
      </w:r>
      <w:proofErr w:type="spellStart"/>
      <w:r w:rsidRPr="00881C78">
        <w:rPr>
          <w:rFonts w:ascii="Times New Roman" w:hAnsi="Times New Roman" w:cs="Times New Roman"/>
          <w:bCs/>
        </w:rPr>
        <w:t>Merik</w:t>
      </w:r>
      <w:proofErr w:type="spellEnd"/>
      <w:r w:rsidRPr="00881C78">
        <w:rPr>
          <w:rFonts w:ascii="Times New Roman" w:hAnsi="Times New Roman" w:cs="Times New Roman"/>
          <w:bCs/>
        </w:rPr>
        <w:t xml:space="preserve"> Mevkiinde bulunan Sulama Kanalının incelenmesi ile ilgili konunun  “ARGE Komisyonuna” havalesi</w:t>
      </w:r>
      <w:r>
        <w:rPr>
          <w:rFonts w:ascii="Times New Roman" w:hAnsi="Times New Roman" w:cs="Times New Roman"/>
          <w:bCs/>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Elazığ İli genelinde Büyükbaş hayvanlarda Sağlıklı </w:t>
      </w:r>
      <w:proofErr w:type="spellStart"/>
      <w:r w:rsidRPr="00881C78">
        <w:rPr>
          <w:rFonts w:ascii="Times New Roman" w:hAnsi="Times New Roman" w:cs="Times New Roman"/>
          <w:bCs/>
        </w:rPr>
        <w:t>küpelemenin</w:t>
      </w:r>
      <w:proofErr w:type="spellEnd"/>
      <w:r w:rsidRPr="00881C78">
        <w:rPr>
          <w:rFonts w:ascii="Times New Roman" w:hAnsi="Times New Roman" w:cs="Times New Roman"/>
          <w:bCs/>
        </w:rPr>
        <w:t xml:space="preserve"> yapılması için nelerin yapılabileceği ile ilgili konunun  “Tarım ve Hayvancılık Komisyonuna” havalesi</w:t>
      </w:r>
      <w:r w:rsidR="00806CAA"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Elazığ İli Merkez ilçesinde inanç turizm potansiyelinin araştırılarak inanç </w:t>
      </w:r>
      <w:proofErr w:type="spellStart"/>
      <w:r w:rsidRPr="00881C78">
        <w:rPr>
          <w:rFonts w:ascii="Times New Roman" w:hAnsi="Times New Roman" w:cs="Times New Roman"/>
          <w:bCs/>
        </w:rPr>
        <w:t>turiziminin</w:t>
      </w:r>
      <w:proofErr w:type="spellEnd"/>
      <w:r w:rsidRPr="00881C78">
        <w:rPr>
          <w:rFonts w:ascii="Times New Roman" w:hAnsi="Times New Roman" w:cs="Times New Roman"/>
          <w:bCs/>
        </w:rPr>
        <w:t xml:space="preserve"> geliştirilmesi ile ilgili konunun  “Turizm Komisyonuna” havalesi</w:t>
      </w:r>
      <w:r w:rsidR="00D76972"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Alacakaya İlçesi Çataklı Köyünde bulunan kanalizasyon şebekesinde bakım - onarım yapılması ile ilgili konunun  “Çevre ve Sağlık Komisyonuna” havalesi</w:t>
      </w:r>
      <w:r w:rsidR="005F4130"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Elazığ İli Merkez İlçede bulunan İbrahim Taşel Ortaokulunda Bakım, Onarım ve çevre düzenlemesi yapılması ile ilgili konunun  “Eğitim Kültür ve Sosyal İşler Komisyonuna” havalesi</w:t>
      </w:r>
      <w:r w:rsidR="00D76972"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Milli Eğitim Müdürlüğü harcama kalemleri arasında 345.000,00 TL ödenek aktarımı </w:t>
      </w:r>
      <w:proofErr w:type="gramStart"/>
      <w:r w:rsidRPr="00881C78">
        <w:rPr>
          <w:rFonts w:ascii="Times New Roman" w:hAnsi="Times New Roman" w:cs="Times New Roman"/>
          <w:bCs/>
        </w:rPr>
        <w:t>yapılması  konusunun</w:t>
      </w:r>
      <w:proofErr w:type="gramEnd"/>
      <w:r w:rsidRPr="00881C78">
        <w:rPr>
          <w:rFonts w:ascii="Times New Roman" w:hAnsi="Times New Roman" w:cs="Times New Roman"/>
          <w:bCs/>
        </w:rPr>
        <w:t xml:space="preserve"> “Plan ve Bütçe Komisyonuna” havalesi</w:t>
      </w:r>
      <w:r w:rsidR="0027010E"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881C78" w:rsidRDefault="00881C78" w:rsidP="00E036AC">
      <w:pPr>
        <w:pStyle w:val="ListeParagraf"/>
        <w:numPr>
          <w:ilvl w:val="0"/>
          <w:numId w:val="2"/>
        </w:numPr>
        <w:tabs>
          <w:tab w:val="left" w:pos="426"/>
        </w:tabs>
        <w:spacing w:line="240" w:lineRule="auto"/>
        <w:ind w:left="0" w:firstLine="0"/>
        <w:jc w:val="both"/>
        <w:rPr>
          <w:rFonts w:ascii="Times New Roman" w:hAnsi="Times New Roman" w:cs="Times New Roman"/>
          <w:bCs/>
        </w:rPr>
      </w:pPr>
      <w:r w:rsidRPr="00881C78">
        <w:rPr>
          <w:rFonts w:ascii="Times New Roman" w:hAnsi="Times New Roman" w:cs="Times New Roman"/>
          <w:bCs/>
        </w:rPr>
        <w:t xml:space="preserve">Palu İlçesi </w:t>
      </w:r>
      <w:proofErr w:type="spellStart"/>
      <w:r w:rsidRPr="00881C78">
        <w:rPr>
          <w:rFonts w:ascii="Times New Roman" w:hAnsi="Times New Roman" w:cs="Times New Roman"/>
          <w:bCs/>
        </w:rPr>
        <w:t>Baltaşı</w:t>
      </w:r>
      <w:proofErr w:type="spellEnd"/>
      <w:r w:rsidRPr="00881C78">
        <w:rPr>
          <w:rFonts w:ascii="Times New Roman" w:hAnsi="Times New Roman" w:cs="Times New Roman"/>
          <w:bCs/>
        </w:rPr>
        <w:t xml:space="preserve"> Köyü 103 ada 41 ve 43 </w:t>
      </w:r>
      <w:proofErr w:type="spellStart"/>
      <w:r w:rsidRPr="00881C78">
        <w:rPr>
          <w:rFonts w:ascii="Times New Roman" w:hAnsi="Times New Roman" w:cs="Times New Roman"/>
          <w:bCs/>
        </w:rPr>
        <w:t>nolu</w:t>
      </w:r>
      <w:proofErr w:type="spellEnd"/>
      <w:r w:rsidRPr="00881C78">
        <w:rPr>
          <w:rFonts w:ascii="Times New Roman" w:hAnsi="Times New Roman" w:cs="Times New Roman"/>
          <w:bCs/>
        </w:rPr>
        <w:t xml:space="preserve"> parseller üzerinde konut alanı işi </w:t>
      </w:r>
      <w:proofErr w:type="gramStart"/>
      <w:r w:rsidRPr="00881C78">
        <w:rPr>
          <w:rFonts w:ascii="Times New Roman" w:hAnsi="Times New Roman" w:cs="Times New Roman"/>
          <w:bCs/>
        </w:rPr>
        <w:t>için  hazırlatılan</w:t>
      </w:r>
      <w:proofErr w:type="gramEnd"/>
      <w:r w:rsidRPr="00881C78">
        <w:rPr>
          <w:rFonts w:ascii="Times New Roman" w:hAnsi="Times New Roman" w:cs="Times New Roman"/>
          <w:bCs/>
        </w:rPr>
        <w:t xml:space="preserve"> Nazım İmar Planı ve Uygulama imar planının onaylanması  konusunun “İmar ve Bayındırlık  Komisyonuna” havalesi,</w:t>
      </w:r>
    </w:p>
    <w:p w:rsidR="00881C78" w:rsidRPr="00881C78" w:rsidRDefault="00881C78" w:rsidP="00881C78">
      <w:pPr>
        <w:pStyle w:val="ListeParagraf"/>
        <w:rPr>
          <w:rFonts w:ascii="Times New Roman" w:hAnsi="Times New Roman" w:cs="Times New Roman"/>
          <w:bCs/>
        </w:rPr>
      </w:pPr>
    </w:p>
    <w:p w:rsidR="002C5D97" w:rsidRPr="00881C78" w:rsidRDefault="00881C78" w:rsidP="00E036AC">
      <w:pPr>
        <w:pStyle w:val="ListeParagraf"/>
        <w:numPr>
          <w:ilvl w:val="0"/>
          <w:numId w:val="2"/>
        </w:numPr>
        <w:tabs>
          <w:tab w:val="left" w:pos="426"/>
        </w:tabs>
        <w:spacing w:line="240" w:lineRule="auto"/>
        <w:ind w:left="0" w:firstLine="0"/>
        <w:jc w:val="both"/>
        <w:rPr>
          <w:rFonts w:ascii="Times New Roman" w:hAnsi="Times New Roman" w:cs="Times New Roman"/>
          <w:bCs/>
        </w:rPr>
      </w:pPr>
      <w:r w:rsidRPr="00881C78">
        <w:rPr>
          <w:rFonts w:ascii="Times New Roman" w:hAnsi="Times New Roman" w:cs="Times New Roman"/>
          <w:bCs/>
        </w:rPr>
        <w:t xml:space="preserve">Palu İlçesi </w:t>
      </w:r>
      <w:proofErr w:type="spellStart"/>
      <w:r w:rsidRPr="00881C78">
        <w:rPr>
          <w:rFonts w:ascii="Times New Roman" w:hAnsi="Times New Roman" w:cs="Times New Roman"/>
          <w:bCs/>
        </w:rPr>
        <w:t>Yeşilbayır</w:t>
      </w:r>
      <w:proofErr w:type="spellEnd"/>
      <w:r w:rsidRPr="00881C78">
        <w:rPr>
          <w:rFonts w:ascii="Times New Roman" w:hAnsi="Times New Roman" w:cs="Times New Roman"/>
          <w:bCs/>
        </w:rPr>
        <w:t xml:space="preserve"> Köyü 115 ada 6 </w:t>
      </w:r>
      <w:proofErr w:type="spellStart"/>
      <w:r w:rsidRPr="00881C78">
        <w:rPr>
          <w:rFonts w:ascii="Times New Roman" w:hAnsi="Times New Roman" w:cs="Times New Roman"/>
          <w:bCs/>
        </w:rPr>
        <w:t>nolu</w:t>
      </w:r>
      <w:proofErr w:type="spellEnd"/>
      <w:r w:rsidRPr="00881C78">
        <w:rPr>
          <w:rFonts w:ascii="Times New Roman" w:hAnsi="Times New Roman" w:cs="Times New Roman"/>
          <w:bCs/>
        </w:rPr>
        <w:t xml:space="preserve"> parseller üzerinde Güneş Enerjisi Santrali (GES) Projesi için çizdirilmiş 1/1000 Ölçekli Uygulama İmar Planı ve 1/5000 Ölçekli Nazım İmar Planlarının onaylanması yönünde hazırlanan “İmar ve Bayındırlık Komisyonu” inceleme raporunun onaylanması,</w:t>
      </w:r>
    </w:p>
    <w:p w:rsidR="00881C78" w:rsidRPr="00771125" w:rsidRDefault="00881C78"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Karakoçan İlçesi Yeniköy Köyü sınırları içerisinde tapunun 624 - 678 </w:t>
      </w:r>
      <w:proofErr w:type="spellStart"/>
      <w:r w:rsidRPr="00881C78">
        <w:rPr>
          <w:rFonts w:ascii="Times New Roman" w:hAnsi="Times New Roman" w:cs="Times New Roman"/>
          <w:bCs/>
        </w:rPr>
        <w:t>nolu</w:t>
      </w:r>
      <w:proofErr w:type="spellEnd"/>
      <w:r w:rsidRPr="00881C78">
        <w:rPr>
          <w:rFonts w:ascii="Times New Roman" w:hAnsi="Times New Roman" w:cs="Times New Roman"/>
          <w:bCs/>
        </w:rPr>
        <w:t xml:space="preserve"> parselleri üzerinde ticaret alanı (Otel) işi için çizdirilmiş 1/1000 Ölçekli Uygulama İmar Planı ve 1/5000 Ölçekli Nazım İmar Planlarının onaylanması yönünde hazırlanan “İmar ve Bayındırlık Komisyonu” inceleme raporunun onaylanması</w:t>
      </w:r>
      <w:r>
        <w:rPr>
          <w:rFonts w:ascii="Times New Roman" w:hAnsi="Times New Roman" w:cs="Times New Roman"/>
          <w:bCs/>
        </w:rPr>
        <w:t>,</w:t>
      </w:r>
    </w:p>
    <w:p w:rsidR="002C5D97" w:rsidRPr="00771125" w:rsidRDefault="002C5D97" w:rsidP="002C5D97">
      <w:pPr>
        <w:pStyle w:val="ListeParagraf"/>
        <w:tabs>
          <w:tab w:val="left" w:pos="426"/>
        </w:tabs>
        <w:ind w:left="0"/>
        <w:jc w:val="both"/>
        <w:rPr>
          <w:rFonts w:ascii="Times New Roman" w:hAnsi="Times New Roman" w:cs="Times New Roman"/>
          <w:bCs/>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İl Özel İdaresi 2024 Yılı </w:t>
      </w:r>
      <w:r>
        <w:rPr>
          <w:rFonts w:ascii="Times New Roman" w:hAnsi="Times New Roman" w:cs="Times New Roman"/>
          <w:bCs/>
        </w:rPr>
        <w:t>Faaliyet Raporu’nun onaylanması</w:t>
      </w:r>
      <w:r w:rsidR="00D76972"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bCs/>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İl Özel İdaresi Norm kadro ilke ve standartlarına ilişkin esasların kadro değişikliği başlıklı 11. maddesi gereğince hazırlanan (II) sayılı B</w:t>
      </w:r>
      <w:r>
        <w:rPr>
          <w:rFonts w:ascii="Times New Roman" w:hAnsi="Times New Roman" w:cs="Times New Roman"/>
          <w:bCs/>
        </w:rPr>
        <w:t>oş Kadro Cetvelinin Görüşülmesi</w:t>
      </w:r>
      <w:r w:rsidR="00D76972"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Elazığ İl Özel İdaresi hizmetlerinde kullanılmak üzere, İller Bankasından 185.000.000,00 TL borçlanılması ve borçlanma ile ilgili her türlü iş ve işlemi yapmak üzere Elazığ İl Özel İdaresi Genel Sekreteri Cemil </w:t>
      </w:r>
      <w:proofErr w:type="spellStart"/>
      <w:r w:rsidRPr="00881C78">
        <w:rPr>
          <w:rFonts w:ascii="Times New Roman" w:hAnsi="Times New Roman" w:cs="Times New Roman"/>
          <w:bCs/>
        </w:rPr>
        <w:t>YATKIN’a</w:t>
      </w:r>
      <w:proofErr w:type="spellEnd"/>
      <w:r w:rsidRPr="00881C78">
        <w:rPr>
          <w:rFonts w:ascii="Times New Roman" w:hAnsi="Times New Roman" w:cs="Times New Roman"/>
          <w:bCs/>
        </w:rPr>
        <w:t xml:space="preserve"> yetki verilmesi ile ilgili hazırlanan “Plan ve Bütçe Komisyonu” inceleme raporunun onaylanması</w:t>
      </w:r>
      <w:r w:rsidR="00D76972"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Merkez ilçe </w:t>
      </w:r>
      <w:proofErr w:type="spellStart"/>
      <w:r w:rsidRPr="00881C78">
        <w:rPr>
          <w:rFonts w:ascii="Times New Roman" w:hAnsi="Times New Roman" w:cs="Times New Roman"/>
          <w:bCs/>
        </w:rPr>
        <w:t>Öksüzuşağı</w:t>
      </w:r>
      <w:proofErr w:type="spellEnd"/>
      <w:r w:rsidRPr="00881C78">
        <w:rPr>
          <w:rFonts w:ascii="Times New Roman" w:hAnsi="Times New Roman" w:cs="Times New Roman"/>
          <w:bCs/>
        </w:rPr>
        <w:t xml:space="preserve"> Köyü adının Güzelyurt olarak değiştirilmesi konusu ile ilgili </w:t>
      </w:r>
      <w:proofErr w:type="spellStart"/>
      <w:r w:rsidRPr="00881C78">
        <w:rPr>
          <w:rFonts w:ascii="Times New Roman" w:hAnsi="Times New Roman" w:cs="Times New Roman"/>
          <w:bCs/>
        </w:rPr>
        <w:t>hazırlanan“ARGE</w:t>
      </w:r>
      <w:proofErr w:type="spellEnd"/>
      <w:r w:rsidRPr="00881C78">
        <w:rPr>
          <w:rFonts w:ascii="Times New Roman" w:hAnsi="Times New Roman" w:cs="Times New Roman"/>
          <w:bCs/>
        </w:rPr>
        <w:t xml:space="preserve"> Komisyonu” inceleme raporunun onaylanması</w:t>
      </w:r>
      <w:r w:rsidR="002C5D97"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bCs/>
        </w:rPr>
      </w:pPr>
    </w:p>
    <w:p w:rsidR="002C5D97"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Palu İlçesi İl Genel Meclisi Üyesi Ali </w:t>
      </w:r>
      <w:proofErr w:type="spellStart"/>
      <w:r w:rsidRPr="00881C78">
        <w:rPr>
          <w:rFonts w:ascii="Times New Roman" w:hAnsi="Times New Roman" w:cs="Times New Roman"/>
          <w:bCs/>
        </w:rPr>
        <w:t>ŞEKERCİ’nin</w:t>
      </w:r>
      <w:proofErr w:type="spellEnd"/>
      <w:r w:rsidRPr="00881C78">
        <w:rPr>
          <w:rFonts w:ascii="Times New Roman" w:hAnsi="Times New Roman" w:cs="Times New Roman"/>
          <w:bCs/>
        </w:rPr>
        <w:t xml:space="preserve"> izinli sayılması</w:t>
      </w:r>
      <w:r w:rsidR="002C5D97" w:rsidRPr="00771125">
        <w:rPr>
          <w:rFonts w:ascii="Times New Roman" w:hAnsi="Times New Roman" w:cs="Times New Roman"/>
        </w:rPr>
        <w:t>,</w:t>
      </w:r>
    </w:p>
    <w:p w:rsidR="002C5D97" w:rsidRPr="00771125" w:rsidRDefault="002C5D97" w:rsidP="002C5D97">
      <w:pPr>
        <w:pStyle w:val="ListeParagraf"/>
        <w:tabs>
          <w:tab w:val="left" w:pos="426"/>
        </w:tabs>
        <w:ind w:left="0"/>
        <w:jc w:val="both"/>
        <w:rPr>
          <w:rFonts w:ascii="Times New Roman" w:hAnsi="Times New Roman" w:cs="Times New Roman"/>
        </w:rPr>
      </w:pPr>
    </w:p>
    <w:p w:rsidR="002C5D97"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Merkez İlçe Cip Köyü köy içi yollarının incelenmesi ile ilgili hazırlanan “Altyapı Hizmetleri Komisyonu” inceleme raporunun onaylanması</w:t>
      </w:r>
      <w:r w:rsidR="002C5D97" w:rsidRPr="00771125">
        <w:rPr>
          <w:rFonts w:ascii="Times New Roman" w:hAnsi="Times New Roman" w:cs="Times New Roman"/>
        </w:rPr>
        <w:t>,</w:t>
      </w:r>
    </w:p>
    <w:p w:rsidR="00881C78" w:rsidRPr="00881C78" w:rsidRDefault="00881C78" w:rsidP="00881C78">
      <w:pPr>
        <w:pStyle w:val="ListeParagraf"/>
        <w:rPr>
          <w:rFonts w:ascii="Times New Roman" w:hAnsi="Times New Roman" w:cs="Times New Roman"/>
        </w:rPr>
      </w:pPr>
    </w:p>
    <w:p w:rsidR="00881C78" w:rsidRPr="00881C78"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Merkez İlçe Cip Köyü köy içi yollarının incelenmesi ile ilgili hazırlanan “Altyapı Hizmetleri Komisyonu” inceleme raporunun onaylanması</w:t>
      </w:r>
      <w:r>
        <w:rPr>
          <w:rFonts w:ascii="Times New Roman" w:hAnsi="Times New Roman" w:cs="Times New Roman"/>
          <w:bCs/>
        </w:rPr>
        <w:t>,</w:t>
      </w:r>
    </w:p>
    <w:p w:rsidR="00881C78" w:rsidRPr="00881C78" w:rsidRDefault="00881C78" w:rsidP="00881C78">
      <w:pPr>
        <w:pStyle w:val="ListeParagraf"/>
        <w:rPr>
          <w:rFonts w:ascii="Times New Roman" w:hAnsi="Times New Roman" w:cs="Times New Roman"/>
        </w:rPr>
      </w:pPr>
    </w:p>
    <w:p w:rsidR="00881C78" w:rsidRPr="00771125" w:rsidRDefault="00881C78" w:rsidP="002C5D97">
      <w:pPr>
        <w:pStyle w:val="ListeParagraf"/>
        <w:numPr>
          <w:ilvl w:val="0"/>
          <w:numId w:val="2"/>
        </w:numPr>
        <w:tabs>
          <w:tab w:val="left" w:pos="426"/>
        </w:tabs>
        <w:spacing w:line="240" w:lineRule="auto"/>
        <w:ind w:left="0" w:firstLine="0"/>
        <w:jc w:val="both"/>
        <w:rPr>
          <w:rFonts w:ascii="Times New Roman" w:hAnsi="Times New Roman" w:cs="Times New Roman"/>
        </w:rPr>
      </w:pPr>
      <w:r w:rsidRPr="00881C78">
        <w:rPr>
          <w:rFonts w:ascii="Times New Roman" w:hAnsi="Times New Roman" w:cs="Times New Roman"/>
          <w:bCs/>
        </w:rPr>
        <w:t xml:space="preserve">Maden İlçesi </w:t>
      </w:r>
      <w:proofErr w:type="spellStart"/>
      <w:r w:rsidRPr="00881C78">
        <w:rPr>
          <w:rFonts w:ascii="Times New Roman" w:hAnsi="Times New Roman" w:cs="Times New Roman"/>
          <w:bCs/>
        </w:rPr>
        <w:t>Altıntarla</w:t>
      </w:r>
      <w:proofErr w:type="spellEnd"/>
      <w:r w:rsidRPr="00881C78">
        <w:rPr>
          <w:rFonts w:ascii="Times New Roman" w:hAnsi="Times New Roman" w:cs="Times New Roman"/>
          <w:bCs/>
        </w:rPr>
        <w:t xml:space="preserve"> Köyü Tokmak Bayırı Kaynağı için İçme Suyu Memba Tahsis ve </w:t>
      </w:r>
      <w:proofErr w:type="spellStart"/>
      <w:r w:rsidRPr="00881C78">
        <w:rPr>
          <w:rFonts w:ascii="Times New Roman" w:hAnsi="Times New Roman" w:cs="Times New Roman"/>
          <w:bCs/>
        </w:rPr>
        <w:t>Tevzii</w:t>
      </w:r>
      <w:proofErr w:type="spellEnd"/>
      <w:r w:rsidRPr="00881C78">
        <w:rPr>
          <w:rFonts w:ascii="Times New Roman" w:hAnsi="Times New Roman" w:cs="Times New Roman"/>
          <w:bCs/>
        </w:rPr>
        <w:t xml:space="preserve"> Komisyon Kararı alınması ile ilgili hazırlanan “Köylere Yönelik Hizmetler Komisyonu” inceleme raporunun onaylanması</w:t>
      </w:r>
      <w:r>
        <w:rPr>
          <w:rFonts w:ascii="Times New Roman" w:hAnsi="Times New Roman" w:cs="Times New Roman"/>
          <w:bCs/>
        </w:rPr>
        <w:t>,</w:t>
      </w:r>
    </w:p>
    <w:p w:rsidR="00C346B2" w:rsidRPr="00771125" w:rsidRDefault="00635548" w:rsidP="002C5D97">
      <w:pPr>
        <w:tabs>
          <w:tab w:val="left" w:pos="426"/>
        </w:tabs>
        <w:spacing w:line="240" w:lineRule="auto"/>
        <w:jc w:val="both"/>
        <w:rPr>
          <w:rFonts w:ascii="Times New Roman" w:hAnsi="Times New Roman" w:cs="Times New Roman"/>
        </w:rPr>
      </w:pPr>
      <w:r w:rsidRPr="00771125">
        <w:rPr>
          <w:rFonts w:ascii="Times New Roman" w:hAnsi="Times New Roman" w:cs="Times New Roman"/>
        </w:rPr>
        <w:t>Karar Verilmiştir.</w:t>
      </w:r>
    </w:p>
    <w:p w:rsidR="00D76972" w:rsidRPr="00771125" w:rsidRDefault="00D76972" w:rsidP="002C5D97">
      <w:pPr>
        <w:tabs>
          <w:tab w:val="left" w:pos="426"/>
        </w:tabs>
        <w:spacing w:line="240" w:lineRule="auto"/>
        <w:jc w:val="both"/>
        <w:rPr>
          <w:rFonts w:ascii="Times New Roman" w:hAnsi="Times New Roman" w:cs="Times New Roman"/>
        </w:rPr>
      </w:pPr>
    </w:p>
    <w:p w:rsidR="00D76972" w:rsidRPr="00771125" w:rsidRDefault="00D76972" w:rsidP="002C5D97">
      <w:pPr>
        <w:tabs>
          <w:tab w:val="left" w:pos="426"/>
        </w:tabs>
        <w:spacing w:line="240" w:lineRule="auto"/>
        <w:jc w:val="both"/>
        <w:rPr>
          <w:rFonts w:ascii="Times New Roman" w:hAnsi="Times New Roman" w:cs="Times New Roman"/>
        </w:rPr>
      </w:pPr>
    </w:p>
    <w:sectPr w:rsidR="00D76972" w:rsidRPr="00771125" w:rsidSect="00B7313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3E41"/>
    <w:multiLevelType w:val="hybridMultilevel"/>
    <w:tmpl w:val="99FA93D4"/>
    <w:lvl w:ilvl="0" w:tplc="3AB22B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5BA161B"/>
    <w:multiLevelType w:val="hybridMultilevel"/>
    <w:tmpl w:val="975E7590"/>
    <w:lvl w:ilvl="0" w:tplc="6F2A2B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401127"/>
    <w:multiLevelType w:val="hybridMultilevel"/>
    <w:tmpl w:val="975E7590"/>
    <w:lvl w:ilvl="0" w:tplc="6F2A2B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0F5E17"/>
    <w:multiLevelType w:val="hybridMultilevel"/>
    <w:tmpl w:val="47FAA0AE"/>
    <w:lvl w:ilvl="0" w:tplc="DF1847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3D64A10"/>
    <w:multiLevelType w:val="hybridMultilevel"/>
    <w:tmpl w:val="99FA93D4"/>
    <w:lvl w:ilvl="0" w:tplc="3AB22B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E14DB3"/>
    <w:rsid w:val="00005472"/>
    <w:rsid w:val="00016862"/>
    <w:rsid w:val="00027B0B"/>
    <w:rsid w:val="00042AF4"/>
    <w:rsid w:val="000877E5"/>
    <w:rsid w:val="000A50A6"/>
    <w:rsid w:val="00127908"/>
    <w:rsid w:val="00131178"/>
    <w:rsid w:val="001546AB"/>
    <w:rsid w:val="00166618"/>
    <w:rsid w:val="00181CE9"/>
    <w:rsid w:val="00187569"/>
    <w:rsid w:val="0027010E"/>
    <w:rsid w:val="002B14A0"/>
    <w:rsid w:val="002C5D97"/>
    <w:rsid w:val="003208AA"/>
    <w:rsid w:val="003A525D"/>
    <w:rsid w:val="004C4880"/>
    <w:rsid w:val="00565B4F"/>
    <w:rsid w:val="00566138"/>
    <w:rsid w:val="005B2389"/>
    <w:rsid w:val="005C01C5"/>
    <w:rsid w:val="005F4130"/>
    <w:rsid w:val="00606900"/>
    <w:rsid w:val="00635548"/>
    <w:rsid w:val="006724E5"/>
    <w:rsid w:val="0068554E"/>
    <w:rsid w:val="006B537A"/>
    <w:rsid w:val="006E262D"/>
    <w:rsid w:val="00715E42"/>
    <w:rsid w:val="007671AF"/>
    <w:rsid w:val="00771125"/>
    <w:rsid w:val="00801345"/>
    <w:rsid w:val="00806CAA"/>
    <w:rsid w:val="00827F2B"/>
    <w:rsid w:val="00861747"/>
    <w:rsid w:val="0087465C"/>
    <w:rsid w:val="00881C78"/>
    <w:rsid w:val="009147C5"/>
    <w:rsid w:val="00926A8D"/>
    <w:rsid w:val="00953AB5"/>
    <w:rsid w:val="009770A8"/>
    <w:rsid w:val="00A43663"/>
    <w:rsid w:val="00A451AA"/>
    <w:rsid w:val="00A9145E"/>
    <w:rsid w:val="00AD5631"/>
    <w:rsid w:val="00AE6972"/>
    <w:rsid w:val="00B73130"/>
    <w:rsid w:val="00BA1A08"/>
    <w:rsid w:val="00BB11CE"/>
    <w:rsid w:val="00C346B2"/>
    <w:rsid w:val="00C507CF"/>
    <w:rsid w:val="00D15978"/>
    <w:rsid w:val="00D22AB3"/>
    <w:rsid w:val="00D73211"/>
    <w:rsid w:val="00D76972"/>
    <w:rsid w:val="00E14DB3"/>
    <w:rsid w:val="00EC4DAC"/>
    <w:rsid w:val="00F13C26"/>
    <w:rsid w:val="00FB3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438E"/>
  <w15:docId w15:val="{7E5A71F5-BFFF-4F44-B026-3C128BE3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B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D76972"/>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D7697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0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16B3E-5571-4C03-8E36-C9DB52D3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839</Words>
  <Characters>4786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DELL</cp:lastModifiedBy>
  <cp:revision>42</cp:revision>
  <dcterms:created xsi:type="dcterms:W3CDTF">2021-01-29T07:17:00Z</dcterms:created>
  <dcterms:modified xsi:type="dcterms:W3CDTF">2025-03-17T12:29:00Z</dcterms:modified>
</cp:coreProperties>
</file>